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30C2A0" w14:textId="3EA98476" w:rsidR="00413700" w:rsidRDefault="00000000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Ansi="黑体" w:cs="宋体" w:hint="eastAsia"/>
          <w:b/>
          <w:sz w:val="32"/>
          <w:szCs w:val="32"/>
        </w:rPr>
        <w:t>常州市新北区新港</w:t>
      </w:r>
      <w:r>
        <w:rPr>
          <w:rFonts w:ascii="黑体" w:eastAsia="黑体" w:cs="黑体" w:hint="eastAsia"/>
          <w:b/>
          <w:bCs/>
          <w:sz w:val="32"/>
          <w:szCs w:val="32"/>
        </w:rPr>
        <w:t>幼儿园</w:t>
      </w:r>
      <w:r>
        <w:rPr>
          <w:rFonts w:ascii="宋体" w:eastAsia="黑体" w:hAnsi="宋体" w:cs="宋体"/>
          <w:sz w:val="32"/>
          <w:szCs w:val="32"/>
          <w:u w:val="single"/>
        </w:rPr>
        <w:t xml:space="preserve">  </w:t>
      </w:r>
      <w:r>
        <w:rPr>
          <w:rFonts w:ascii="宋体" w:eastAsia="黑体" w:hAnsi="宋体" w:cs="宋体" w:hint="eastAsia"/>
          <w:sz w:val="32"/>
          <w:szCs w:val="32"/>
          <w:u w:val="single"/>
        </w:rPr>
        <w:t>扬扬</w:t>
      </w:r>
      <w:r w:rsidR="00F845D7">
        <w:rPr>
          <w:rFonts w:ascii="宋体" w:eastAsia="黑体" w:hAnsi="宋体" w:cs="宋体" w:hint="eastAsia"/>
          <w:sz w:val="32"/>
          <w:szCs w:val="32"/>
          <w:u w:val="single"/>
        </w:rPr>
        <w:t>3</w:t>
      </w:r>
      <w:r>
        <w:rPr>
          <w:rFonts w:ascii="宋体" w:eastAsia="黑体" w:hAnsi="宋体" w:cs="宋体" w:hint="eastAsia"/>
          <w:sz w:val="32"/>
          <w:szCs w:val="32"/>
          <w:u w:val="single"/>
        </w:rPr>
        <w:t xml:space="preserve"> </w:t>
      </w:r>
      <w:r>
        <w:rPr>
          <w:rFonts w:ascii="黑体" w:eastAsia="黑体" w:hAnsi="宋体" w:cs="黑体" w:hint="eastAsia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ascii="宋体" w:hAnsi="宋体" w:cs="宋体" w:hint="eastAsia"/>
          <w:sz w:val="32"/>
          <w:szCs w:val="32"/>
          <w:u w:val="single"/>
        </w:rPr>
        <w:t xml:space="preserve">14 </w:t>
      </w:r>
      <w:r>
        <w:rPr>
          <w:rFonts w:ascii="黑体" w:eastAsia="黑体" w:cs="黑体" w:hint="eastAsia"/>
          <w:b/>
          <w:bCs/>
          <w:sz w:val="32"/>
          <w:szCs w:val="32"/>
        </w:rPr>
        <w:t>周活动计划表</w:t>
      </w:r>
    </w:p>
    <w:p w14:paraId="3EA759F4" w14:textId="77777777" w:rsidR="00413700" w:rsidRDefault="00000000">
      <w:pPr>
        <w:jc w:val="center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 w:hint="eastAsia"/>
          <w:sz w:val="24"/>
          <w:szCs w:val="24"/>
        </w:rPr>
        <w:t xml:space="preserve">     </w:t>
      </w:r>
      <w:r>
        <w:rPr>
          <w:rFonts w:ascii="宋体" w:hAnsi="宋体" w:cs="宋体" w:hint="eastAsia"/>
          <w:sz w:val="24"/>
          <w:szCs w:val="24"/>
          <w:u w:val="single"/>
        </w:rPr>
        <w:t xml:space="preserve">2024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sz w:val="24"/>
          <w:szCs w:val="24"/>
          <w:u w:val="single"/>
        </w:rPr>
        <w:t>5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黑体" w:eastAsia="黑体" w:cs="黑体" w:hint="eastAsia"/>
          <w:sz w:val="24"/>
          <w:szCs w:val="24"/>
          <w:u w:val="single"/>
        </w:rPr>
        <w:t>20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Cs/>
          <w:sz w:val="24"/>
          <w:szCs w:val="24"/>
          <w:u w:val="single"/>
        </w:rPr>
        <w:t xml:space="preserve"> 5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宋体" w:eastAsia="黑体" w:hAnsi="宋体" w:cs="宋体"/>
          <w:sz w:val="24"/>
          <w:szCs w:val="24"/>
          <w:u w:val="single"/>
        </w:rPr>
        <w:t xml:space="preserve"> </w:t>
      </w:r>
      <w:r>
        <w:rPr>
          <w:rFonts w:ascii="宋体" w:eastAsia="黑体" w:hAnsi="宋体" w:cs="宋体" w:hint="eastAsia"/>
          <w:sz w:val="24"/>
          <w:szCs w:val="24"/>
          <w:u w:val="single"/>
        </w:rPr>
        <w:t>26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9"/>
        <w:gridCol w:w="3752"/>
        <w:gridCol w:w="761"/>
        <w:gridCol w:w="1845"/>
        <w:gridCol w:w="2060"/>
      </w:tblGrid>
      <w:tr w:rsidR="00413700" w14:paraId="2DCBCFD0" w14:textId="77777777">
        <w:trPr>
          <w:trHeight w:val="1552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32B9B6" w14:textId="77777777" w:rsidR="00413700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760B4D50" w14:textId="77777777" w:rsidR="00413700" w:rsidRDefault="004137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</w:p>
          <w:p w14:paraId="2AA1D9DE" w14:textId="77777777" w:rsidR="00413700" w:rsidRDefault="004137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</w:p>
          <w:p w14:paraId="1E2FF164" w14:textId="77777777" w:rsidR="00413700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pacing w:val="-12"/>
                <w:sz w:val="24"/>
                <w:szCs w:val="24"/>
              </w:rPr>
              <w:t>小小建建筑迷</w:t>
            </w:r>
          </w:p>
        </w:tc>
        <w:tc>
          <w:tcPr>
            <w:tcW w:w="8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57B4" w14:textId="77777777" w:rsidR="00413700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周发展目标：</w:t>
            </w:r>
          </w:p>
          <w:p w14:paraId="7BCD6E14" w14:textId="77777777" w:rsidR="00413700" w:rsidRDefault="00000000"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1.知道房子的演变和人类的生活需求相关联，了解不同时期、不同地方的房子的异同，能用完整的语句积极表达自己的发现。</w:t>
            </w:r>
          </w:p>
          <w:p w14:paraId="1304DF5E" w14:textId="77777777" w:rsidR="00413700" w:rsidRDefault="00000000"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2.能根据同伴的语言描述合作搭建，在猜猜搭搭中进行思考和推断，再现建筑体。</w:t>
            </w:r>
          </w:p>
          <w:p w14:paraId="3CF9D46B" w14:textId="77777777" w:rsidR="00413700" w:rsidRDefault="00000000"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3.尝试用各种图形、线条表现桥梁的主要外形特征。</w:t>
            </w:r>
          </w:p>
          <w:p w14:paraId="5756DA59" w14:textId="77777777" w:rsidR="00413700" w:rsidRDefault="00000000">
            <w:pPr>
              <w:adjustRightInd w:val="0"/>
              <w:snapToGrid w:val="0"/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4.了解建筑工人的工作环境和工作内容，认识建筑工具，通过角色体验理解建筑工人的辛苦，学会尊重他们的劳动。</w:t>
            </w:r>
          </w:p>
          <w:p w14:paraId="3A035B21" w14:textId="77777777" w:rsidR="00413700" w:rsidRDefault="00000000">
            <w:pPr>
              <w:adjustRightInd w:val="0"/>
              <w:snapToGrid w:val="0"/>
              <w:spacing w:line="288" w:lineRule="auto"/>
              <w:rPr>
                <w:rFonts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5.认识常见的交通标志，知道标志是社会生活环境不可缺少的一种符号。</w:t>
            </w:r>
          </w:p>
        </w:tc>
      </w:tr>
      <w:tr w:rsidR="00413700" w14:paraId="66081415" w14:textId="77777777">
        <w:trPr>
          <w:trHeight w:val="474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3BB2" w14:textId="77777777" w:rsidR="00413700" w:rsidRDefault="00413700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F1366" w14:textId="77777777" w:rsidR="00413700" w:rsidRDefault="00000000">
            <w:pPr>
              <w:spacing w:line="288" w:lineRule="auto"/>
              <w:jc w:val="left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ascii="宋体" w:hAnsi="宋体" w:cs="宋体" w:hint="eastAsia"/>
                <w:sz w:val="24"/>
                <w:szCs w:val="24"/>
              </w:rPr>
              <w:t>关注幼儿是否认识常见的交通标志，外出时拉好家长的手不乱跑。</w:t>
            </w:r>
          </w:p>
        </w:tc>
      </w:tr>
      <w:tr w:rsidR="00413700" w14:paraId="337A85BC" w14:textId="77777777">
        <w:trPr>
          <w:trHeight w:val="2262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F75646" w14:textId="77777777" w:rsidR="00413700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B5A3CE" w14:textId="77777777" w:rsidR="00413700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59F0A6" w14:textId="77777777" w:rsidR="00413700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本周关注要点：</w:t>
            </w:r>
          </w:p>
          <w:p w14:paraId="5571EFD6" w14:textId="77777777" w:rsidR="00413700" w:rsidRDefault="00000000">
            <w:pPr>
              <w:numPr>
                <w:ilvl w:val="0"/>
                <w:numId w:val="1"/>
              </w:num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关注幼儿在活动中奔跑时候的安全。</w:t>
            </w:r>
          </w:p>
          <w:p w14:paraId="0F0AD54A" w14:textId="77777777" w:rsidR="00413700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2.关注游离在场地外的幼儿，提醒他们参与游戏。</w:t>
            </w:r>
          </w:p>
          <w:p w14:paraId="2DA5249E" w14:textId="77777777" w:rsidR="00413700" w:rsidRDefault="00413700">
            <w:pPr>
              <w:spacing w:line="288" w:lineRule="auto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</w:p>
        </w:tc>
      </w:tr>
      <w:tr w:rsidR="00413700" w14:paraId="423C4A1C" w14:textId="77777777">
        <w:trPr>
          <w:trHeight w:val="844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949F2" w14:textId="77777777" w:rsidR="00413700" w:rsidRDefault="004137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846C226" w14:textId="77777777" w:rsidR="00413700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阴雨天：</w:t>
            </w:r>
          </w:p>
          <w:p w14:paraId="3D9301BF" w14:textId="77777777" w:rsidR="00413700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花样沙包、有趣的绳子、攀爬小达人、玩转竹竿、抢椅子、钻爬乐、踩水坑、走平衡</w:t>
            </w:r>
          </w:p>
        </w:tc>
        <w:tc>
          <w:tcPr>
            <w:tcW w:w="2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B6E356" w14:textId="77777777" w:rsidR="00413700" w:rsidRDefault="00413700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413700" w14:paraId="6C840EC6" w14:textId="77777777">
        <w:trPr>
          <w:trHeight w:val="844"/>
          <w:jc w:val="center"/>
        </w:trPr>
        <w:tc>
          <w:tcPr>
            <w:tcW w:w="1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3F548" w14:textId="77777777" w:rsidR="00413700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3158E38" w14:textId="77777777" w:rsidR="00413700" w:rsidRDefault="00000000">
            <w:pPr>
              <w:spacing w:line="288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语言：房子的故事</w:t>
            </w:r>
          </w:p>
          <w:p w14:paraId="5CFDC39F" w14:textId="77777777" w:rsidR="00413700" w:rsidRDefault="00000000">
            <w:pPr>
              <w:spacing w:line="288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社会：忙碌的建筑工地</w:t>
            </w:r>
          </w:p>
          <w:p w14:paraId="0E469D55" w14:textId="77777777" w:rsidR="00413700" w:rsidRDefault="00000000">
            <w:pPr>
              <w:spacing w:line="288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美术：家乡的桥</w:t>
            </w:r>
          </w:p>
          <w:p w14:paraId="460E6EF1" w14:textId="77777777" w:rsidR="00413700" w:rsidRDefault="00000000">
            <w:pPr>
              <w:spacing w:line="288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数学：猜猜搭搭</w:t>
            </w:r>
          </w:p>
          <w:p w14:paraId="32C2DBB5" w14:textId="77777777" w:rsidR="00413700" w:rsidRDefault="00000000">
            <w:pPr>
              <w:spacing w:line="288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安全：我知道的安全标志</w:t>
            </w:r>
          </w:p>
        </w:tc>
        <w:tc>
          <w:tcPr>
            <w:tcW w:w="2060" w:type="dxa"/>
            <w:tcBorders>
              <w:left w:val="single" w:sz="4" w:space="0" w:color="auto"/>
              <w:right w:val="single" w:sz="4" w:space="0" w:color="auto"/>
            </w:tcBorders>
          </w:tcPr>
          <w:p w14:paraId="78738585" w14:textId="77777777" w:rsidR="00413700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生成留白：</w:t>
            </w:r>
          </w:p>
          <w:p w14:paraId="02D62632" w14:textId="77777777" w:rsidR="00413700" w:rsidRDefault="00413700">
            <w:pPr>
              <w:spacing w:line="288" w:lineRule="auto"/>
              <w:rPr>
                <w:rFonts w:asciiTheme="majorEastAsia" w:eastAsiaTheme="majorEastAsia" w:hAnsiTheme="majorEastAsia" w:cs="黑体"/>
                <w:sz w:val="24"/>
                <w:szCs w:val="24"/>
              </w:rPr>
            </w:pPr>
          </w:p>
        </w:tc>
      </w:tr>
      <w:tr w:rsidR="00413700" w14:paraId="10093A9A" w14:textId="77777777">
        <w:trPr>
          <w:trHeight w:val="355"/>
          <w:jc w:val="center"/>
        </w:trPr>
        <w:tc>
          <w:tcPr>
            <w:tcW w:w="189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37AE21" w14:textId="77777777" w:rsidR="00413700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3752" w:type="dxa"/>
            <w:tcBorders>
              <w:left w:val="single" w:sz="4" w:space="0" w:color="auto"/>
              <w:right w:val="single" w:sz="4" w:space="0" w:color="auto"/>
            </w:tcBorders>
          </w:tcPr>
          <w:p w14:paraId="701FFDA1" w14:textId="77777777" w:rsidR="00413700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班级区域活动：</w:t>
            </w:r>
          </w:p>
          <w:p w14:paraId="1651FAEF" w14:textId="77777777" w:rsidR="00413700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益智区：提供常见的几何图形模板，感知几何图形的组合与分解。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  <w:p w14:paraId="62145699" w14:textId="77777777" w:rsidR="00413700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美工区：提供纸、胶水、剪刀等美工材料，树枝及木棍类自然材料，用不同的工具和材料想象创作建筑。</w:t>
            </w:r>
          </w:p>
          <w:p w14:paraId="414B1921" w14:textId="77777777" w:rsidR="00413700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科探区：提供多种建筑类探索工具，如墨斗、鲁班锁等，幼儿借助。</w:t>
            </w:r>
          </w:p>
          <w:p w14:paraId="790FCFE4" w14:textId="77777777" w:rsidR="00413700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lastRenderedPageBreak/>
              <w:t>工具进行实验。</w:t>
            </w:r>
          </w:p>
          <w:p w14:paraId="6EA753EA" w14:textId="77777777" w:rsidR="00413700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阅读区：提供主题背景下的绘本，能与同伴一起谈论有关建筑的话题。</w:t>
            </w:r>
          </w:p>
          <w:p w14:paraId="244B1C0A" w14:textId="77777777" w:rsidR="00413700" w:rsidRDefault="00000000">
            <w:pPr>
              <w:spacing w:line="288" w:lineRule="auto"/>
              <w:rPr>
                <w:rFonts w:ascii="宋体" w:hAnsi="宋体" w:cs="Arial"/>
                <w:sz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建构区：能用围合、拼接、穿插等技能，和同伴合作搭建喜欢的建筑。</w:t>
            </w:r>
          </w:p>
        </w:tc>
        <w:tc>
          <w:tcPr>
            <w:tcW w:w="260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07F71FD" w14:textId="77777777" w:rsidR="00413700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lastRenderedPageBreak/>
              <w:t>本周调整要点：</w:t>
            </w:r>
          </w:p>
          <w:p w14:paraId="6444E640" w14:textId="77777777" w:rsidR="00413700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美工区投放版画，引导幼儿用版画的表现手法表达自己对桥的感受和想象。</w:t>
            </w:r>
          </w:p>
          <w:p w14:paraId="42422275" w14:textId="77777777" w:rsidR="00413700" w:rsidRDefault="004137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  <w:p w14:paraId="7E30A9FB" w14:textId="77777777" w:rsidR="00413700" w:rsidRDefault="00413700">
            <w:pPr>
              <w:spacing w:line="288" w:lineRule="auto"/>
              <w:rPr>
                <w:rFonts w:ascii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BF60D54" w14:textId="77777777" w:rsidR="00413700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本周观察要点：</w:t>
            </w:r>
          </w:p>
          <w:p w14:paraId="196A0ED5" w14:textId="506F7AC8" w:rsidR="00413700" w:rsidRDefault="00F845D7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韩</w:t>
            </w:r>
            <w:r w:rsidR="00000000">
              <w:rPr>
                <w:rFonts w:ascii="宋体" w:hAnsi="宋体" w:cs="宋体" w:hint="eastAsia"/>
                <w:sz w:val="24"/>
                <w:szCs w:val="24"/>
              </w:rPr>
              <w:t>老师：关注美工区幼儿在活动中的材料使用情况。</w:t>
            </w:r>
          </w:p>
          <w:p w14:paraId="14C7C784" w14:textId="5197F51B" w:rsidR="00413700" w:rsidRDefault="00F845D7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孙</w:t>
            </w:r>
            <w:r w:rsidR="00000000">
              <w:rPr>
                <w:rFonts w:ascii="宋体" w:hAnsi="宋体" w:cs="宋体" w:hint="eastAsia"/>
                <w:sz w:val="24"/>
                <w:szCs w:val="24"/>
              </w:rPr>
              <w:t>老师：关注孩子在益智区对七巧板的探索情况。</w:t>
            </w:r>
          </w:p>
          <w:p w14:paraId="4F3DC707" w14:textId="3327E2DC" w:rsidR="00413700" w:rsidRDefault="00F845D7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赵</w:t>
            </w:r>
            <w:r w:rsidR="00000000">
              <w:rPr>
                <w:rFonts w:ascii="宋体" w:hAnsi="宋体" w:cs="宋体" w:hint="eastAsia"/>
                <w:sz w:val="24"/>
                <w:szCs w:val="24"/>
              </w:rPr>
              <w:t>老师：关注幼儿在建构区大胆使</w:t>
            </w:r>
            <w:r w:rsidR="00000000">
              <w:rPr>
                <w:rFonts w:ascii="宋体" w:hAnsi="宋体" w:cs="宋体" w:hint="eastAsia"/>
                <w:sz w:val="24"/>
                <w:szCs w:val="24"/>
              </w:rPr>
              <w:lastRenderedPageBreak/>
              <w:t>用不同技能进行建构喜欢的建筑。</w:t>
            </w:r>
          </w:p>
        </w:tc>
      </w:tr>
      <w:tr w:rsidR="00413700" w14:paraId="060137B5" w14:textId="77777777">
        <w:trPr>
          <w:trHeight w:val="685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9DE5E" w14:textId="77777777" w:rsidR="00413700" w:rsidRDefault="00413700">
            <w:pPr>
              <w:spacing w:line="288" w:lineRule="auto"/>
            </w:pPr>
          </w:p>
        </w:tc>
        <w:tc>
          <w:tcPr>
            <w:tcW w:w="3752" w:type="dxa"/>
            <w:tcBorders>
              <w:left w:val="single" w:sz="4" w:space="0" w:color="auto"/>
              <w:right w:val="single" w:sz="4" w:space="0" w:color="auto"/>
            </w:tcBorders>
          </w:tcPr>
          <w:p w14:paraId="74748D5E" w14:textId="77777777" w:rsidR="00413700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专用室活动：</w:t>
            </w:r>
          </w:p>
          <w:p w14:paraId="695B171D" w14:textId="77777777" w:rsidR="00F845D7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周一：</w:t>
            </w:r>
            <w:r w:rsidR="00F845D7">
              <w:rPr>
                <w:rFonts w:ascii="宋体" w:hAnsi="宋体" w:cs="宋体" w:hint="eastAsia"/>
                <w:sz w:val="24"/>
                <w:szCs w:val="24"/>
              </w:rPr>
              <w:t>巧巧美工坊</w:t>
            </w:r>
          </w:p>
          <w:p w14:paraId="2E300CAD" w14:textId="77777777" w:rsidR="00F845D7" w:rsidRDefault="00F845D7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周二：悠悠传统文化馆</w:t>
            </w:r>
          </w:p>
          <w:p w14:paraId="36604B75" w14:textId="747B5DA5" w:rsidR="00413700" w:rsidRDefault="00F845D7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周五：香香小厨房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</w:tc>
        <w:tc>
          <w:tcPr>
            <w:tcW w:w="26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3B882B" w14:textId="77777777" w:rsidR="00413700" w:rsidRDefault="004137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E3AA18" w14:textId="77777777" w:rsidR="00413700" w:rsidRDefault="004137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413700" w14:paraId="1981A80F" w14:textId="77777777">
        <w:trPr>
          <w:trHeight w:val="863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2DE30" w14:textId="77777777" w:rsidR="00413700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D2C390" w14:textId="04F23232" w:rsidR="00413700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爱玩日活动：好玩的</w:t>
            </w:r>
            <w:r w:rsidR="00F845D7">
              <w:rPr>
                <w:rFonts w:ascii="宋体" w:hAnsi="宋体" w:cs="宋体" w:hint="eastAsia"/>
                <w:sz w:val="24"/>
                <w:szCs w:val="24"/>
              </w:rPr>
              <w:t>彩虹伞</w:t>
            </w:r>
          </w:p>
          <w:p w14:paraId="75A522FB" w14:textId="17C12B33" w:rsidR="00413700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班级整理课程：整理</w:t>
            </w:r>
            <w:r w:rsidR="00F845D7">
              <w:rPr>
                <w:rFonts w:ascii="宋体" w:hAnsi="宋体" w:cs="宋体" w:hint="eastAsia"/>
                <w:sz w:val="24"/>
                <w:szCs w:val="24"/>
              </w:rPr>
              <w:t>图书</w:t>
            </w:r>
          </w:p>
          <w:p w14:paraId="5B3BF5D0" w14:textId="35565C4B" w:rsidR="00413700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音乐游戏：</w:t>
            </w:r>
            <w:r w:rsidR="00F845D7">
              <w:rPr>
                <w:rFonts w:ascii="宋体" w:hAnsi="宋体" w:cs="宋体" w:hint="eastAsia"/>
                <w:sz w:val="24"/>
                <w:szCs w:val="24"/>
              </w:rPr>
              <w:t>布谷鸟</w:t>
            </w:r>
          </w:p>
          <w:p w14:paraId="26520581" w14:textId="04ACF707" w:rsidR="00413700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手指游戏：</w:t>
            </w:r>
            <w:r w:rsidR="00F845D7">
              <w:rPr>
                <w:rFonts w:ascii="宋体" w:hAnsi="宋体" w:cs="宋体" w:hint="eastAsia"/>
                <w:sz w:val="24"/>
                <w:szCs w:val="24"/>
              </w:rPr>
              <w:t>谁的反应快</w:t>
            </w:r>
          </w:p>
          <w:p w14:paraId="33A9F0A5" w14:textId="76FE2830" w:rsidR="00413700" w:rsidRDefault="00000000">
            <w:pPr>
              <w:spacing w:line="288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音乐游戏：</w:t>
            </w:r>
            <w:r w:rsidR="00F845D7">
              <w:rPr>
                <w:rFonts w:ascii="宋体" w:hAnsi="宋体" w:cs="宋体" w:hint="eastAsia"/>
                <w:sz w:val="24"/>
                <w:szCs w:val="24"/>
              </w:rPr>
              <w:t>彩虹色的花</w:t>
            </w:r>
          </w:p>
        </w:tc>
      </w:tr>
      <w:tr w:rsidR="00413700" w14:paraId="081E63E2" w14:textId="77777777">
        <w:trPr>
          <w:trHeight w:val="990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19112E" w14:textId="77777777" w:rsidR="00413700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自我服务</w:t>
            </w:r>
          </w:p>
          <w:p w14:paraId="42B4E15C" w14:textId="77777777" w:rsidR="00413700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6637C" w14:textId="77777777" w:rsidR="00413700" w:rsidRDefault="00000000">
            <w:pPr>
              <w:pStyle w:val="16"/>
              <w:spacing w:line="288" w:lineRule="auto"/>
              <w:ind w:firstLineChars="0" w:firstLine="0"/>
              <w:rPr>
                <w:rFonts w:ascii="宋体" w:hAnsi="宋体" w:cs="宋体"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1"/>
              </w:rPr>
              <w:t>1.幼儿能将自己的物品按类别快速整理好。</w:t>
            </w:r>
          </w:p>
          <w:p w14:paraId="31935674" w14:textId="77777777" w:rsidR="00413700" w:rsidRDefault="00000000">
            <w:pPr>
              <w:pStyle w:val="16"/>
              <w:spacing w:line="288" w:lineRule="auto"/>
              <w:ind w:firstLineChars="0" w:firstLine="0"/>
              <w:rPr>
                <w:rFonts w:ascii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1"/>
              </w:rPr>
              <w:t>2.值日生了解自己的工作，能主动为集体服务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。</w:t>
            </w:r>
          </w:p>
        </w:tc>
        <w:tc>
          <w:tcPr>
            <w:tcW w:w="3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861C6" w14:textId="77777777" w:rsidR="00413700" w:rsidRDefault="00000000">
            <w:pPr>
              <w:pStyle w:val="16"/>
              <w:spacing w:line="288" w:lineRule="auto"/>
              <w:ind w:firstLineChars="0" w:firstLine="0"/>
              <w:rPr>
                <w:rFonts w:ascii="黑体" w:eastAsia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 w14:paraId="4B7BEDA1" w14:textId="77777777" w:rsidR="00413700" w:rsidRDefault="00000000">
            <w:pPr>
              <w:pStyle w:val="16"/>
              <w:spacing w:line="288" w:lineRule="auto"/>
              <w:ind w:firstLineChars="0" w:firstLine="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1.关注孩子衣帽柜的整理情况。</w:t>
            </w:r>
          </w:p>
          <w:p w14:paraId="6C580756" w14:textId="77777777" w:rsidR="00413700" w:rsidRDefault="00000000">
            <w:pPr>
              <w:pStyle w:val="16"/>
              <w:spacing w:line="288" w:lineRule="auto"/>
              <w:ind w:firstLineChars="0" w:firstLine="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2.关注值日生是否能认真完成自己的工作。</w:t>
            </w:r>
          </w:p>
        </w:tc>
      </w:tr>
      <w:tr w:rsidR="00413700" w14:paraId="16DE5926" w14:textId="77777777">
        <w:trPr>
          <w:trHeight w:val="63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A8F79" w14:textId="77777777" w:rsidR="00413700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环境创设</w:t>
            </w:r>
          </w:p>
          <w:p w14:paraId="118EDB8B" w14:textId="77777777" w:rsidR="00413700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91B05" w14:textId="77777777" w:rsidR="00413700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活动区角有意识地投放玩法多样的榫卯结构积木，鼓励幼儿大胆探索其特殊的架构方式，从多种拼插组合方式中感知古建筑“不用一钉一胶”的空间架构原理与木工智慧。</w:t>
            </w:r>
          </w:p>
        </w:tc>
      </w:tr>
      <w:tr w:rsidR="00413700" w14:paraId="020BAD10" w14:textId="77777777">
        <w:trPr>
          <w:trHeight w:val="708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EC179" w14:textId="77777777" w:rsidR="00413700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1216A" w14:textId="77777777" w:rsidR="00413700" w:rsidRDefault="00000000">
            <w:pPr>
              <w:spacing w:line="288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家长</w:t>
            </w:r>
            <w:r>
              <w:rPr>
                <w:rFonts w:ascii="宋体" w:hAnsi="宋体" w:cs="宋体"/>
                <w:sz w:val="24"/>
                <w:szCs w:val="24"/>
              </w:rPr>
              <w:t>及时捕捉有关建筑的新闻，如某座地标性建筑的落成、某处历史建筑被修复、某个建筑创下某项世界纪录、某位著名建筑设计师的作品发布等，筛选与研判后再分享给幼儿，通过话题讨论、艺术创作等形式拓展幼儿对建筑的认知。</w:t>
            </w:r>
          </w:p>
        </w:tc>
      </w:tr>
      <w:tr w:rsidR="00413700" w14:paraId="5CAD1816" w14:textId="77777777">
        <w:trPr>
          <w:trHeight w:val="57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AF237" w14:textId="77777777" w:rsidR="00413700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AF2AF" w14:textId="77777777" w:rsidR="00413700" w:rsidRDefault="00413700">
            <w:pPr>
              <w:spacing w:line="288" w:lineRule="auto"/>
              <w:rPr>
                <w:rFonts w:asciiTheme="majorEastAsia" w:eastAsiaTheme="majorEastAsia" w:hAnsiTheme="majorEastAsia" w:cs="黑体"/>
                <w:sz w:val="24"/>
                <w:szCs w:val="24"/>
              </w:rPr>
            </w:pPr>
          </w:p>
        </w:tc>
      </w:tr>
    </w:tbl>
    <w:p w14:paraId="7781EF36" w14:textId="2A93506E" w:rsidR="00413700" w:rsidRDefault="00000000">
      <w:pPr>
        <w:wordWrap w:val="0"/>
        <w:spacing w:line="288" w:lineRule="auto"/>
        <w:ind w:right="480"/>
        <w:jc w:val="right"/>
        <w:rPr>
          <w:rFonts w:ascii="黑体" w:eastAsia="黑体" w:hAnsi="黑体" w:cs="黑体"/>
          <w:b/>
          <w:bCs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     班级教师：</w:t>
      </w:r>
      <w:r w:rsidR="00F845D7">
        <w:rPr>
          <w:rFonts w:ascii="黑体" w:eastAsia="黑体" w:hAnsi="黑体" w:cs="黑体" w:hint="eastAsia"/>
          <w:b/>
          <w:bCs/>
          <w:sz w:val="24"/>
          <w:szCs w:val="24"/>
        </w:rPr>
        <w:t>孙紫凌</w:t>
      </w: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 </w:t>
      </w:r>
      <w:r w:rsidR="00F845D7">
        <w:rPr>
          <w:rFonts w:ascii="黑体" w:eastAsia="黑体" w:hAnsi="黑体" w:cs="黑体" w:hint="eastAsia"/>
          <w:b/>
          <w:bCs/>
          <w:sz w:val="24"/>
          <w:szCs w:val="24"/>
        </w:rPr>
        <w:t>韩望月</w:t>
      </w:r>
    </w:p>
    <w:p w14:paraId="4EC2E80C" w14:textId="77777777" w:rsidR="00413700" w:rsidRDefault="00413700"/>
    <w:sectPr w:rsidR="00413700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50A163" w14:textId="77777777" w:rsidR="00F66577" w:rsidRDefault="00F66577">
      <w:r>
        <w:separator/>
      </w:r>
    </w:p>
  </w:endnote>
  <w:endnote w:type="continuationSeparator" w:id="0">
    <w:p w14:paraId="010ED91D" w14:textId="77777777" w:rsidR="00F66577" w:rsidRDefault="00F66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F591C3" w14:textId="77777777" w:rsidR="00413700" w:rsidRDefault="00000000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65EAA58" wp14:editId="68B9D04D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</w:t>
    </w: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AFA301" w14:textId="77777777" w:rsidR="00F66577" w:rsidRDefault="00F66577">
      <w:r>
        <w:separator/>
      </w:r>
    </w:p>
  </w:footnote>
  <w:footnote w:type="continuationSeparator" w:id="0">
    <w:p w14:paraId="02B1CD89" w14:textId="77777777" w:rsidR="00F66577" w:rsidRDefault="00F665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F1AFC2" w14:textId="77777777" w:rsidR="00413700" w:rsidRDefault="00000000">
    <w:pPr>
      <w:pStyle w:val="a6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 wp14:anchorId="363E5C05" wp14:editId="115CF639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44F0580E" w14:textId="77777777" w:rsidR="00413700" w:rsidRDefault="00000000">
    <w:pPr>
      <w:pStyle w:val="a6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</w:t>
    </w:r>
    <w:r>
      <w:rPr>
        <w:rFonts w:ascii="宋体" w:hAnsi="宋体" w:hint="eastAsia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BCFAFB4"/>
    <w:multiLevelType w:val="singleLevel"/>
    <w:tmpl w:val="FBCFAFB4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4926465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ThjMjk3ZDA2YWM3NWU1M2I4NjBhOWE5MDRhODlmOWUifQ=="/>
    <w:docVar w:name="KSO_WPS_MARK_KEY" w:val="d96e38cc-c85b-46d6-8f7b-2a37528e8383"/>
  </w:docVars>
  <w:rsids>
    <w:rsidRoot w:val="00083673"/>
    <w:rsid w:val="00032DD4"/>
    <w:rsid w:val="000340C9"/>
    <w:rsid w:val="00083673"/>
    <w:rsid w:val="001D67F0"/>
    <w:rsid w:val="001F511F"/>
    <w:rsid w:val="002033B0"/>
    <w:rsid w:val="0025703F"/>
    <w:rsid w:val="002C1813"/>
    <w:rsid w:val="0032180A"/>
    <w:rsid w:val="00367B91"/>
    <w:rsid w:val="003B1A94"/>
    <w:rsid w:val="003B2D84"/>
    <w:rsid w:val="003D145B"/>
    <w:rsid w:val="00412536"/>
    <w:rsid w:val="00413700"/>
    <w:rsid w:val="004547D2"/>
    <w:rsid w:val="00460E02"/>
    <w:rsid w:val="004B1C34"/>
    <w:rsid w:val="004B2B21"/>
    <w:rsid w:val="004C05A5"/>
    <w:rsid w:val="004D611D"/>
    <w:rsid w:val="006247A7"/>
    <w:rsid w:val="00666BA3"/>
    <w:rsid w:val="0068582E"/>
    <w:rsid w:val="006B34BA"/>
    <w:rsid w:val="007740EB"/>
    <w:rsid w:val="007F1637"/>
    <w:rsid w:val="0080312B"/>
    <w:rsid w:val="008034CD"/>
    <w:rsid w:val="0080656B"/>
    <w:rsid w:val="00831534"/>
    <w:rsid w:val="008330B5"/>
    <w:rsid w:val="008359CB"/>
    <w:rsid w:val="008A3A48"/>
    <w:rsid w:val="0090580F"/>
    <w:rsid w:val="009C3749"/>
    <w:rsid w:val="009F3807"/>
    <w:rsid w:val="00A43D7A"/>
    <w:rsid w:val="00A4600E"/>
    <w:rsid w:val="00AD15DE"/>
    <w:rsid w:val="00AE07F0"/>
    <w:rsid w:val="00B72EA3"/>
    <w:rsid w:val="00B950AA"/>
    <w:rsid w:val="00C6270F"/>
    <w:rsid w:val="00C65DC9"/>
    <w:rsid w:val="00C6663B"/>
    <w:rsid w:val="00C67AC9"/>
    <w:rsid w:val="00C86CBA"/>
    <w:rsid w:val="00C86FEC"/>
    <w:rsid w:val="00D33778"/>
    <w:rsid w:val="00D54DFF"/>
    <w:rsid w:val="00D628A1"/>
    <w:rsid w:val="00DA7529"/>
    <w:rsid w:val="00DE263E"/>
    <w:rsid w:val="00DF61D2"/>
    <w:rsid w:val="00DF7635"/>
    <w:rsid w:val="00E93E7F"/>
    <w:rsid w:val="00EE7D80"/>
    <w:rsid w:val="00F0119D"/>
    <w:rsid w:val="00F46AC0"/>
    <w:rsid w:val="00F51302"/>
    <w:rsid w:val="00F55978"/>
    <w:rsid w:val="00F61DFC"/>
    <w:rsid w:val="00F66577"/>
    <w:rsid w:val="00F845D7"/>
    <w:rsid w:val="00FB26B7"/>
    <w:rsid w:val="00FB3C51"/>
    <w:rsid w:val="01AA3877"/>
    <w:rsid w:val="01AC4A18"/>
    <w:rsid w:val="023F2DBF"/>
    <w:rsid w:val="0373455D"/>
    <w:rsid w:val="0466689B"/>
    <w:rsid w:val="04F0559E"/>
    <w:rsid w:val="061E54C3"/>
    <w:rsid w:val="06E64E63"/>
    <w:rsid w:val="088A4DE5"/>
    <w:rsid w:val="08B66FA6"/>
    <w:rsid w:val="0A832F99"/>
    <w:rsid w:val="0BA8065F"/>
    <w:rsid w:val="0BDB54B1"/>
    <w:rsid w:val="0C321039"/>
    <w:rsid w:val="0C9A7306"/>
    <w:rsid w:val="0E250E55"/>
    <w:rsid w:val="0EB10D82"/>
    <w:rsid w:val="0ECC729E"/>
    <w:rsid w:val="0FB57CBA"/>
    <w:rsid w:val="105C281E"/>
    <w:rsid w:val="10FA0B20"/>
    <w:rsid w:val="114E14A9"/>
    <w:rsid w:val="119836EC"/>
    <w:rsid w:val="124A51DF"/>
    <w:rsid w:val="132D4308"/>
    <w:rsid w:val="13A5156F"/>
    <w:rsid w:val="14501C20"/>
    <w:rsid w:val="157F21C8"/>
    <w:rsid w:val="15E12873"/>
    <w:rsid w:val="16B066D5"/>
    <w:rsid w:val="16D90A2F"/>
    <w:rsid w:val="17F7394C"/>
    <w:rsid w:val="1AF61F6A"/>
    <w:rsid w:val="1D4B3D09"/>
    <w:rsid w:val="1D9F5B83"/>
    <w:rsid w:val="1DC85222"/>
    <w:rsid w:val="1E125D74"/>
    <w:rsid w:val="1F340F61"/>
    <w:rsid w:val="21A17E97"/>
    <w:rsid w:val="25EF78F8"/>
    <w:rsid w:val="273239CF"/>
    <w:rsid w:val="295F31A7"/>
    <w:rsid w:val="2B277C95"/>
    <w:rsid w:val="2B675630"/>
    <w:rsid w:val="2BE21FBB"/>
    <w:rsid w:val="2CE03230"/>
    <w:rsid w:val="30AD2D48"/>
    <w:rsid w:val="31A11CF2"/>
    <w:rsid w:val="32EC5C70"/>
    <w:rsid w:val="34164A21"/>
    <w:rsid w:val="35405EA8"/>
    <w:rsid w:val="36516908"/>
    <w:rsid w:val="37384EA6"/>
    <w:rsid w:val="38284F1B"/>
    <w:rsid w:val="38C764E2"/>
    <w:rsid w:val="3C24057F"/>
    <w:rsid w:val="3CEB69AE"/>
    <w:rsid w:val="3DF748F9"/>
    <w:rsid w:val="3F63038C"/>
    <w:rsid w:val="408370F9"/>
    <w:rsid w:val="41984EBF"/>
    <w:rsid w:val="4251506E"/>
    <w:rsid w:val="42C27D1A"/>
    <w:rsid w:val="436A5E03"/>
    <w:rsid w:val="44014BE1"/>
    <w:rsid w:val="45B26FA3"/>
    <w:rsid w:val="468F7C85"/>
    <w:rsid w:val="470A035B"/>
    <w:rsid w:val="473521A5"/>
    <w:rsid w:val="479954ED"/>
    <w:rsid w:val="479D73F7"/>
    <w:rsid w:val="47AC69AA"/>
    <w:rsid w:val="47EB337E"/>
    <w:rsid w:val="4A6F2535"/>
    <w:rsid w:val="4A77763C"/>
    <w:rsid w:val="4AFE3B49"/>
    <w:rsid w:val="4C3F2729"/>
    <w:rsid w:val="4E69643E"/>
    <w:rsid w:val="51363E6A"/>
    <w:rsid w:val="52873552"/>
    <w:rsid w:val="52E71802"/>
    <w:rsid w:val="53AD2041"/>
    <w:rsid w:val="53EA6709"/>
    <w:rsid w:val="54150775"/>
    <w:rsid w:val="54FD0832"/>
    <w:rsid w:val="5589193A"/>
    <w:rsid w:val="565F467D"/>
    <w:rsid w:val="573A2391"/>
    <w:rsid w:val="590D1897"/>
    <w:rsid w:val="5B773940"/>
    <w:rsid w:val="5F6446D8"/>
    <w:rsid w:val="5F926F9A"/>
    <w:rsid w:val="5FEB15AB"/>
    <w:rsid w:val="61A84CE1"/>
    <w:rsid w:val="61CF1AC0"/>
    <w:rsid w:val="632972A3"/>
    <w:rsid w:val="67A4786A"/>
    <w:rsid w:val="68727968"/>
    <w:rsid w:val="68DC4DE2"/>
    <w:rsid w:val="698A6F34"/>
    <w:rsid w:val="6AF71316"/>
    <w:rsid w:val="6B3D44FB"/>
    <w:rsid w:val="6BAA2831"/>
    <w:rsid w:val="6C322857"/>
    <w:rsid w:val="6CB73B9C"/>
    <w:rsid w:val="6DA2656C"/>
    <w:rsid w:val="6EAE7221"/>
    <w:rsid w:val="6F655B31"/>
    <w:rsid w:val="705C4A4E"/>
    <w:rsid w:val="75D7750A"/>
    <w:rsid w:val="772E7BAF"/>
    <w:rsid w:val="781E5417"/>
    <w:rsid w:val="78CF6F68"/>
    <w:rsid w:val="7971521F"/>
    <w:rsid w:val="7EEF7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1F36D8"/>
  <w15:docId w15:val="{6ADD9334-3FB1-43E5-B8B1-646140690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widowControl/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ajorEastAsia" w:hAnsiTheme="majorHAnsi" w:cstheme="majorBidi"/>
      <w:caps/>
      <w:color w:val="632423" w:themeColor="accent2" w:themeShade="80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widowControl/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ajorEastAsia" w:hAnsiTheme="majorHAnsi" w:cstheme="majorBidi"/>
      <w:caps/>
      <w:color w:val="632423" w:themeColor="accent2" w:themeShade="80"/>
      <w:spacing w:val="15"/>
      <w:kern w:val="0"/>
      <w:sz w:val="24"/>
      <w:szCs w:val="24"/>
      <w:lang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widowControl/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ajorEastAsia" w:hAnsiTheme="majorHAnsi" w:cstheme="majorBidi"/>
      <w:caps/>
      <w:color w:val="632423" w:themeColor="accent2" w:themeShade="80"/>
      <w:kern w:val="0"/>
      <w:sz w:val="24"/>
      <w:szCs w:val="24"/>
      <w:lang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widowControl/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320" w:after="120" w:line="252" w:lineRule="auto"/>
      <w:jc w:val="center"/>
      <w:outlineLvl w:val="4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widowControl/>
      <w:spacing w:after="120" w:line="252" w:lineRule="auto"/>
      <w:jc w:val="center"/>
      <w:outlineLvl w:val="5"/>
    </w:pPr>
    <w:rPr>
      <w:rFonts w:asciiTheme="majorHAnsi" w:eastAsiaTheme="majorEastAsia" w:hAnsiTheme="majorHAnsi" w:cstheme="majorBidi"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widowControl/>
      <w:spacing w:after="120" w:line="252" w:lineRule="auto"/>
      <w:jc w:val="center"/>
      <w:outlineLvl w:val="6"/>
    </w:pPr>
    <w:rPr>
      <w:rFonts w:asciiTheme="majorHAnsi" w:eastAsiaTheme="majorEastAsia" w:hAnsiTheme="majorHAnsi" w:cstheme="majorBidi"/>
      <w:i/>
      <w:iCs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widowControl/>
      <w:spacing w:after="120" w:line="252" w:lineRule="auto"/>
      <w:jc w:val="center"/>
      <w:outlineLvl w:val="7"/>
    </w:pPr>
    <w:rPr>
      <w:rFonts w:asciiTheme="majorHAnsi" w:eastAsiaTheme="majorEastAsia" w:hAnsiTheme="majorHAnsi" w:cstheme="majorBidi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widowControl/>
      <w:spacing w:after="120" w:line="252" w:lineRule="auto"/>
      <w:jc w:val="center"/>
      <w:outlineLvl w:val="8"/>
    </w:pPr>
    <w:rPr>
      <w:rFonts w:asciiTheme="majorHAnsi" w:eastAsiaTheme="majorEastAsia" w:hAnsiTheme="majorHAnsi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uiPriority w:val="11"/>
    <w:qFormat/>
    <w:pPr>
      <w:widowControl/>
      <w:spacing w:after="560"/>
      <w:jc w:val="center"/>
    </w:pPr>
    <w:rPr>
      <w:rFonts w:asciiTheme="majorHAnsi" w:eastAsiaTheme="majorEastAsia" w:hAnsiTheme="majorHAnsi" w:cstheme="majorBidi"/>
      <w:caps/>
      <w:spacing w:val="20"/>
      <w:kern w:val="0"/>
      <w:sz w:val="18"/>
      <w:szCs w:val="18"/>
      <w:lang w:eastAsia="en-US" w:bidi="en-US"/>
    </w:rPr>
  </w:style>
  <w:style w:type="paragraph" w:styleId="ac">
    <w:name w:val="Title"/>
    <w:basedOn w:val="a"/>
    <w:next w:val="a"/>
    <w:link w:val="ad"/>
    <w:uiPriority w:val="10"/>
    <w:qFormat/>
    <w:pPr>
      <w:widowControl/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asciiTheme="majorHAnsi" w:eastAsiaTheme="majorEastAsia" w:hAnsiTheme="majorHAnsi" w:cstheme="majorBidi"/>
      <w:caps/>
      <w:color w:val="632423" w:themeColor="accent2" w:themeShade="80"/>
      <w:spacing w:val="50"/>
      <w:kern w:val="0"/>
      <w:sz w:val="44"/>
      <w:szCs w:val="44"/>
      <w:lang w:eastAsia="en-US" w:bidi="en-US"/>
    </w:rPr>
  </w:style>
  <w:style w:type="table" w:styleId="ae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uiPriority w:val="22"/>
    <w:qFormat/>
    <w:rPr>
      <w:b/>
      <w:bCs/>
      <w:color w:val="943634" w:themeColor="accent2" w:themeShade="BF"/>
      <w:spacing w:val="5"/>
    </w:rPr>
  </w:style>
  <w:style w:type="character" w:styleId="af0">
    <w:name w:val="Emphasis"/>
    <w:uiPriority w:val="20"/>
    <w:qFormat/>
    <w:rPr>
      <w:caps/>
      <w:spacing w:val="5"/>
      <w:sz w:val="20"/>
      <w:szCs w:val="20"/>
    </w:rPr>
  </w:style>
  <w:style w:type="character" w:customStyle="1" w:styleId="10">
    <w:name w:val="标题 1 字符"/>
    <w:basedOn w:val="a0"/>
    <w:link w:val="1"/>
    <w:uiPriority w:val="9"/>
    <w:qFormat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标题 2 字符"/>
    <w:basedOn w:val="a0"/>
    <w:link w:val="2"/>
    <w:uiPriority w:val="9"/>
    <w:semiHidden/>
    <w:qFormat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eastAsiaTheme="majorEastAsia" w:cstheme="majorBidi"/>
      <w:caps/>
      <w:color w:val="632423" w:themeColor="accent2" w:themeShade="80"/>
      <w:sz w:val="24"/>
      <w:szCs w:val="24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ad">
    <w:name w:val="标题 字符"/>
    <w:basedOn w:val="a0"/>
    <w:link w:val="ac"/>
    <w:uiPriority w:val="10"/>
    <w:qFormat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character" w:customStyle="1" w:styleId="ab">
    <w:name w:val="副标题 字符"/>
    <w:basedOn w:val="a0"/>
    <w:link w:val="aa"/>
    <w:uiPriority w:val="11"/>
    <w:qFormat/>
    <w:rPr>
      <w:rFonts w:eastAsiaTheme="majorEastAsia" w:cstheme="majorBidi"/>
      <w:caps/>
      <w:spacing w:val="20"/>
      <w:sz w:val="18"/>
      <w:szCs w:val="18"/>
    </w:rPr>
  </w:style>
  <w:style w:type="paragraph" w:styleId="af1">
    <w:name w:val="No Spacing"/>
    <w:basedOn w:val="a"/>
    <w:link w:val="af2"/>
    <w:uiPriority w:val="1"/>
    <w:qFormat/>
    <w:pPr>
      <w:widowControl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character" w:customStyle="1" w:styleId="af2">
    <w:name w:val="无间隔 字符"/>
    <w:basedOn w:val="a0"/>
    <w:link w:val="af1"/>
    <w:uiPriority w:val="1"/>
    <w:qFormat/>
  </w:style>
  <w:style w:type="paragraph" w:styleId="af3">
    <w:name w:val="List Paragraph"/>
    <w:basedOn w:val="a"/>
    <w:uiPriority w:val="34"/>
    <w:qFormat/>
    <w:pPr>
      <w:widowControl/>
      <w:spacing w:after="200" w:line="252" w:lineRule="auto"/>
      <w:ind w:left="720"/>
      <w:contextualSpacing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paragraph" w:styleId="af4">
    <w:name w:val="Quote"/>
    <w:basedOn w:val="a"/>
    <w:next w:val="a"/>
    <w:link w:val="af5"/>
    <w:uiPriority w:val="29"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i/>
      <w:iCs/>
      <w:kern w:val="0"/>
      <w:sz w:val="22"/>
      <w:lang w:eastAsia="en-US" w:bidi="en-US"/>
    </w:rPr>
  </w:style>
  <w:style w:type="character" w:customStyle="1" w:styleId="af5">
    <w:name w:val="引用 字符"/>
    <w:basedOn w:val="a0"/>
    <w:link w:val="af4"/>
    <w:uiPriority w:val="29"/>
    <w:qFormat/>
    <w:rPr>
      <w:rFonts w:eastAsiaTheme="majorEastAsia" w:cstheme="majorBidi"/>
      <w:i/>
      <w:iCs/>
    </w:rPr>
  </w:style>
  <w:style w:type="paragraph" w:styleId="af6">
    <w:name w:val="Intense Quote"/>
    <w:basedOn w:val="a"/>
    <w:next w:val="a"/>
    <w:link w:val="af7"/>
    <w:uiPriority w:val="30"/>
    <w:qFormat/>
    <w:pPr>
      <w:widowControl/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  <w:jc w:val="left"/>
    </w:pPr>
    <w:rPr>
      <w:rFonts w:asciiTheme="majorHAnsi" w:eastAsiaTheme="majorEastAsia" w:hAnsiTheme="majorHAnsi" w:cstheme="majorBidi"/>
      <w:caps/>
      <w:color w:val="6324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af7">
    <w:name w:val="明显引用 字符"/>
    <w:basedOn w:val="a0"/>
    <w:link w:val="af6"/>
    <w:uiPriority w:val="30"/>
    <w:qFormat/>
    <w:rPr>
      <w:rFonts w:eastAsiaTheme="majorEastAsia" w:cstheme="majorBidi"/>
      <w:caps/>
      <w:color w:val="632423" w:themeColor="accent2" w:themeShade="80"/>
      <w:spacing w:val="5"/>
      <w:sz w:val="20"/>
      <w:szCs w:val="20"/>
    </w:rPr>
  </w:style>
  <w:style w:type="character" w:customStyle="1" w:styleId="11">
    <w:name w:val="不明显强调1"/>
    <w:uiPriority w:val="19"/>
    <w:qFormat/>
    <w:rPr>
      <w:i/>
      <w:iCs/>
    </w:rPr>
  </w:style>
  <w:style w:type="character" w:customStyle="1" w:styleId="12">
    <w:name w:val="明显强调1"/>
    <w:uiPriority w:val="21"/>
    <w:qFormat/>
    <w:rPr>
      <w:i/>
      <w:iCs/>
      <w:caps/>
      <w:spacing w:val="10"/>
      <w:sz w:val="20"/>
      <w:szCs w:val="20"/>
    </w:rPr>
  </w:style>
  <w:style w:type="character" w:customStyle="1" w:styleId="13">
    <w:name w:val="不明显参考1"/>
    <w:basedOn w:val="a0"/>
    <w:uiPriority w:val="31"/>
    <w:qFormat/>
    <w:rPr>
      <w:rFonts w:asciiTheme="minorHAnsi" w:eastAsiaTheme="minorEastAsia" w:hAnsiTheme="minorHAnsi" w:cstheme="minorBidi"/>
      <w:i/>
      <w:iCs/>
      <w:color w:val="632423" w:themeColor="accent2" w:themeShade="80"/>
    </w:rPr>
  </w:style>
  <w:style w:type="character" w:customStyle="1" w:styleId="14">
    <w:name w:val="明显参考1"/>
    <w:uiPriority w:val="32"/>
    <w:qFormat/>
    <w:rPr>
      <w:rFonts w:asciiTheme="minorHAnsi" w:eastAsiaTheme="minorEastAsia" w:hAnsiTheme="minorHAnsi" w:cstheme="minorBidi"/>
      <w:b/>
      <w:bCs/>
      <w:i/>
      <w:iCs/>
      <w:color w:val="632423" w:themeColor="accent2" w:themeShade="80"/>
    </w:rPr>
  </w:style>
  <w:style w:type="character" w:customStyle="1" w:styleId="15">
    <w:name w:val="书籍标题1"/>
    <w:uiPriority w:val="33"/>
    <w:qFormat/>
    <w:rPr>
      <w:caps/>
      <w:color w:val="632423" w:themeColor="accent2" w:themeShade="80"/>
      <w:spacing w:val="5"/>
      <w:u w:color="622423" w:themeColor="accent2" w:themeShade="7F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</w:style>
  <w:style w:type="character" w:customStyle="1" w:styleId="a7">
    <w:name w:val="页脚 字符"/>
    <w:basedOn w:val="a0"/>
    <w:link w:val="a6"/>
    <w:qFormat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6">
    <w:name w:val="列出段落1"/>
    <w:basedOn w:val="a"/>
    <w:uiPriority w:val="34"/>
    <w:qFormat/>
    <w:pPr>
      <w:ind w:firstLineChars="200" w:firstLine="420"/>
    </w:pPr>
    <w:rPr>
      <w:szCs w:val="20"/>
    </w:rPr>
  </w:style>
  <w:style w:type="character" w:customStyle="1" w:styleId="a5">
    <w:name w:val="批注框文本 字符"/>
    <w:basedOn w:val="a0"/>
    <w:link w:val="a4"/>
    <w:uiPriority w:val="99"/>
    <w:semiHidden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a9">
    <w:name w:val="页眉 字符"/>
    <w:basedOn w:val="a0"/>
    <w:link w:val="a8"/>
    <w:uiPriority w:val="99"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paragraph" w:customStyle="1" w:styleId="Af8">
    <w:name w:val="正文 A"/>
    <w:uiPriority w:val="99"/>
    <w:qFormat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line="360" w:lineRule="auto"/>
      <w:jc w:val="center"/>
    </w:pPr>
    <w:rPr>
      <w:rFonts w:ascii="宋体" w:hAnsi="宋体" w:cs="宋体"/>
      <w:b/>
      <w:bCs/>
      <w:color w:val="000000"/>
      <w:kern w:val="2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2</Pages>
  <Words>211</Words>
  <Characters>1208</Characters>
  <Application>Microsoft Office Word</Application>
  <DocSecurity>0</DocSecurity>
  <Lines>10</Lines>
  <Paragraphs>2</Paragraphs>
  <ScaleCrop>false</ScaleCrop>
  <Company/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1760569802@qq.com</cp:lastModifiedBy>
  <cp:revision>4</cp:revision>
  <cp:lastPrinted>2024-05-16T06:15:00Z</cp:lastPrinted>
  <dcterms:created xsi:type="dcterms:W3CDTF">2024-04-26T04:06:00Z</dcterms:created>
  <dcterms:modified xsi:type="dcterms:W3CDTF">2024-05-17T04:32:00Z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77CFB9B479404543A769FE782FD6BD80</vt:lpwstr>
  </property>
</Properties>
</file>